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EF" w:rsidRDefault="000A006E" w:rsidP="001941E1">
      <w:pPr>
        <w:pStyle w:val="NoSpacing"/>
      </w:pPr>
      <w:r>
        <w:t>Western Massachusetts Library Advocates</w:t>
      </w:r>
    </w:p>
    <w:p w:rsidR="000A006E" w:rsidRDefault="000A006E" w:rsidP="001941E1">
      <w:pPr>
        <w:pStyle w:val="NoSpacing"/>
      </w:pPr>
      <w:r>
        <w:t>April 19, 2018</w:t>
      </w:r>
    </w:p>
    <w:p w:rsidR="000A006E" w:rsidRDefault="000A006E" w:rsidP="001941E1">
      <w:pPr>
        <w:pStyle w:val="NoSpacing"/>
      </w:pPr>
      <w:proofErr w:type="spellStart"/>
      <w:r>
        <w:t>Bluebonnett</w:t>
      </w:r>
      <w:proofErr w:type="spellEnd"/>
      <w:r>
        <w:t xml:space="preserve"> Diner, Northampton</w:t>
      </w:r>
    </w:p>
    <w:p w:rsidR="001941E1" w:rsidRDefault="00B83925" w:rsidP="001941E1">
      <w:pPr>
        <w:pStyle w:val="NoSpacing"/>
      </w:pPr>
      <w:r>
        <w:t xml:space="preserve">Minutes </w:t>
      </w:r>
    </w:p>
    <w:p w:rsidR="000A006E" w:rsidRDefault="000A006E">
      <w:r>
        <w:t>The meeting began at 11:15 am following the Idea Share Breakfast.</w:t>
      </w:r>
    </w:p>
    <w:p w:rsidR="000A006E" w:rsidRDefault="000A006E">
      <w:r>
        <w:t>Members present: Mike Moran, Mary Kronholm, Jan Resnick, Dan Paquette, Katherine Hand, Betty Johnson, Lynn Coakley, Deb Kern, Joe Rodio, and Mary Anne Antonellis</w:t>
      </w:r>
    </w:p>
    <w:p w:rsidR="007F4921" w:rsidRDefault="007F4921" w:rsidP="007F4921">
      <w:r>
        <w:t>March minutes – tabled until next meeting</w:t>
      </w:r>
    </w:p>
    <w:p w:rsidR="00A57578" w:rsidRDefault="007F4921">
      <w:r>
        <w:t>MLA Basket – folks brought contributions, Nora will assemble into basket and bring to MLA.</w:t>
      </w:r>
    </w:p>
    <w:p w:rsidR="007F4921" w:rsidRDefault="007F4921">
      <w:r>
        <w:t>Treasurer report</w:t>
      </w:r>
    </w:p>
    <w:p w:rsidR="007F4921" w:rsidRDefault="007F4921" w:rsidP="00371040">
      <w:pPr>
        <w:pStyle w:val="NoSpacing"/>
      </w:pPr>
      <w:r>
        <w:t>Balance as of March 12, 2018: $8,922.01</w:t>
      </w:r>
    </w:p>
    <w:p w:rsidR="007F4921" w:rsidRDefault="007F4921" w:rsidP="00371040">
      <w:pPr>
        <w:pStyle w:val="NoSpacing"/>
      </w:pPr>
      <w:r>
        <w:t>One new membership</w:t>
      </w:r>
    </w:p>
    <w:p w:rsidR="007F4921" w:rsidRDefault="007F4921" w:rsidP="00371040">
      <w:pPr>
        <w:pStyle w:val="NoSpacing"/>
      </w:pPr>
      <w:r>
        <w:t>$50 paid to Palmer Library for advocacy postage</w:t>
      </w:r>
    </w:p>
    <w:p w:rsidR="007F4921" w:rsidRDefault="007F4921" w:rsidP="00371040">
      <w:pPr>
        <w:pStyle w:val="NoSpacing"/>
      </w:pPr>
      <w:r>
        <w:t>Betty made a motion to accept the treasurer report, Dan seconded the motion which passed unanimously.</w:t>
      </w:r>
    </w:p>
    <w:p w:rsidR="00A24259" w:rsidRDefault="00A24259">
      <w:r>
        <w:t>MLS scholarships</w:t>
      </w:r>
      <w:r w:rsidR="001E349C">
        <w:t xml:space="preserve"> – no applications to date. Deb will email info about scholarships to directors, CWINFO, WMRLS</w:t>
      </w:r>
    </w:p>
    <w:p w:rsidR="001E349C" w:rsidRDefault="001E349C">
      <w:r>
        <w:t xml:space="preserve">Lynn received an email from the Forbes Library about cosponsoring a screening of Ex </w:t>
      </w:r>
      <w:proofErr w:type="spellStart"/>
      <w:r>
        <w:t>Libris</w:t>
      </w:r>
      <w:proofErr w:type="spellEnd"/>
      <w:r>
        <w:t>: The New York Public Library. Mary Anne made a motion that we spend up to $100 for refreshments for the screening. Katherine seconded the motion. Passed unanimously.</w:t>
      </w:r>
    </w:p>
    <w:p w:rsidR="001E349C" w:rsidRDefault="001E349C">
      <w:r>
        <w:t xml:space="preserve">Deb will let Lisa at the Forbes know about our interest in the film. </w:t>
      </w:r>
    </w:p>
    <w:p w:rsidR="008B6D4E" w:rsidRDefault="008B6D4E">
      <w:r>
        <w:t>October meeting at GCC</w:t>
      </w:r>
    </w:p>
    <w:p w:rsidR="008B6D4E" w:rsidRDefault="008B6D4E" w:rsidP="008B6D4E">
      <w:r>
        <w:t>Mary Anne made a motion to approve spending $7.50 per person for refreshments, provided by GCC catering. Dan seconded. Passed unanimously.</w:t>
      </w:r>
    </w:p>
    <w:p w:rsidR="008B6D4E" w:rsidRDefault="008B6D4E" w:rsidP="008B6D4E">
      <w:r>
        <w:t>Concerns about MLS Director hiring process</w:t>
      </w:r>
    </w:p>
    <w:p w:rsidR="008B6D4E" w:rsidRDefault="008B6D4E" w:rsidP="008B6D4E">
      <w:r>
        <w:t xml:space="preserve">Joe wrote a letter to the committee regarding the lack of small library representation on the committee. </w:t>
      </w:r>
    </w:p>
    <w:p w:rsidR="008B6D4E" w:rsidRDefault="008B6D4E" w:rsidP="008B6D4E">
      <w:r>
        <w:t xml:space="preserve">One member of that committee suggested that since she was a Trustee of a small library that small libraries were represented. </w:t>
      </w:r>
    </w:p>
    <w:p w:rsidR="008B6D4E" w:rsidRDefault="008B6D4E" w:rsidP="008B6D4E">
      <w:proofErr w:type="spellStart"/>
      <w:r>
        <w:t>Bibliotemps</w:t>
      </w:r>
      <w:proofErr w:type="spellEnd"/>
      <w:r>
        <w:t xml:space="preserve"> does not work for small libraries because of the $</w:t>
      </w:r>
      <w:r w:rsidR="00B83925">
        <w:t>1</w:t>
      </w:r>
      <w:r>
        <w:t>,000 fee if a library choses to permanently hire a temp.</w:t>
      </w:r>
    </w:p>
    <w:p w:rsidR="008B6D4E" w:rsidRDefault="008B6D4E" w:rsidP="008B6D4E">
      <w:r>
        <w:t>WMLA will consider inviting James Lonergan again.</w:t>
      </w:r>
    </w:p>
    <w:p w:rsidR="001941E1" w:rsidRDefault="008B6D4E" w:rsidP="008B6D4E">
      <w:r>
        <w:t xml:space="preserve">MLA is having a meet &amp; greet in </w:t>
      </w:r>
      <w:r w:rsidR="001941E1">
        <w:t>Northampton on May 9</w:t>
      </w:r>
      <w:r w:rsidR="001941E1" w:rsidRPr="001941E1">
        <w:rPr>
          <w:vertAlign w:val="superscript"/>
        </w:rPr>
        <w:t>th</w:t>
      </w:r>
      <w:r w:rsidR="001941E1">
        <w:t>.</w:t>
      </w:r>
    </w:p>
    <w:p w:rsidR="001941E1" w:rsidRDefault="001941E1" w:rsidP="008B6D4E">
      <w:r>
        <w:t>Nora, Eliza, Dan and Deb are a subcommittee who are working on improving our communication tools.</w:t>
      </w:r>
    </w:p>
    <w:p w:rsidR="001941E1" w:rsidRDefault="001941E1" w:rsidP="008B6D4E">
      <w:r>
        <w:t>Next meeting May 17</w:t>
      </w:r>
      <w:r w:rsidRPr="001941E1">
        <w:rPr>
          <w:vertAlign w:val="superscript"/>
        </w:rPr>
        <w:t>th</w:t>
      </w:r>
      <w:r>
        <w:t xml:space="preserve"> in South Hadley</w:t>
      </w:r>
      <w:r w:rsidR="00371040">
        <w:t xml:space="preserve">. </w:t>
      </w:r>
      <w:r>
        <w:t>The June meeting will be the 21</w:t>
      </w:r>
      <w:r w:rsidRPr="001941E1">
        <w:rPr>
          <w:vertAlign w:val="superscript"/>
        </w:rPr>
        <w:t>st</w:t>
      </w:r>
      <w:r>
        <w:t xml:space="preserve"> at Bay Path, July 26</w:t>
      </w:r>
      <w:r w:rsidRPr="001941E1">
        <w:rPr>
          <w:vertAlign w:val="superscript"/>
        </w:rPr>
        <w:t>th</w:t>
      </w:r>
      <w:r>
        <w:t xml:space="preserve"> at Sunderland (prize stuffing) and August 16</w:t>
      </w:r>
      <w:r w:rsidRPr="001941E1">
        <w:rPr>
          <w:vertAlign w:val="superscript"/>
        </w:rPr>
        <w:t>th</w:t>
      </w:r>
      <w:r>
        <w:t xml:space="preserve"> in Hatfield.</w:t>
      </w:r>
    </w:p>
    <w:p w:rsidR="001941E1" w:rsidRDefault="001941E1" w:rsidP="008B6D4E">
      <w:r>
        <w:t>Meeting adjourned at 12:15 pm.</w:t>
      </w:r>
    </w:p>
    <w:p w:rsidR="00B83925" w:rsidRDefault="00B83925" w:rsidP="008B6D4E">
      <w:r>
        <w:t>Respectfully submitted,</w:t>
      </w:r>
    </w:p>
    <w:p w:rsidR="00B83925" w:rsidRPr="001941E1" w:rsidRDefault="00B83925" w:rsidP="008B6D4E">
      <w:r>
        <w:t>Mary Anne Antonellis, Clerk</w:t>
      </w:r>
      <w:bookmarkStart w:id="0" w:name="_GoBack"/>
      <w:bookmarkEnd w:id="0"/>
    </w:p>
    <w:p w:rsidR="001941E1" w:rsidRDefault="001941E1" w:rsidP="008B6D4E"/>
    <w:p w:rsidR="008B6D4E" w:rsidRDefault="008B6D4E" w:rsidP="008B6D4E"/>
    <w:p w:rsidR="008B6D4E" w:rsidRDefault="008B6D4E" w:rsidP="008B6D4E"/>
    <w:p w:rsidR="008B6D4E" w:rsidRDefault="008B6D4E"/>
    <w:sectPr w:rsidR="008B6D4E" w:rsidSect="00371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06E"/>
    <w:rsid w:val="000A006E"/>
    <w:rsid w:val="001941E1"/>
    <w:rsid w:val="001E349C"/>
    <w:rsid w:val="00371040"/>
    <w:rsid w:val="0076645C"/>
    <w:rsid w:val="007F4921"/>
    <w:rsid w:val="008B6D4E"/>
    <w:rsid w:val="00A24259"/>
    <w:rsid w:val="00A57578"/>
    <w:rsid w:val="00B83925"/>
    <w:rsid w:val="00CF5C56"/>
    <w:rsid w:val="00E8408C"/>
    <w:rsid w:val="00EA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1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Microsoft</cp:lastModifiedBy>
  <cp:revision>2</cp:revision>
  <dcterms:created xsi:type="dcterms:W3CDTF">2018-07-31T16:32:00Z</dcterms:created>
  <dcterms:modified xsi:type="dcterms:W3CDTF">2018-07-31T16:32:00Z</dcterms:modified>
</cp:coreProperties>
</file>