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9" w:rsidRDefault="00742DDC">
      <w:r>
        <w:t>Western Massachusetts Library Advocates</w:t>
      </w:r>
    </w:p>
    <w:p w:rsidR="00742DDC" w:rsidRDefault="00742DDC">
      <w:r>
        <w:t>May 18, 2017</w:t>
      </w:r>
    </w:p>
    <w:p w:rsidR="00742DDC" w:rsidRDefault="00742DDC">
      <w:r>
        <w:t>Hatfield Public Library</w:t>
      </w:r>
    </w:p>
    <w:p w:rsidR="008F3FEE" w:rsidRDefault="00A3280D">
      <w:r>
        <w:t xml:space="preserve">Minutes </w:t>
      </w:r>
    </w:p>
    <w:p w:rsidR="00742DDC" w:rsidRDefault="00742DDC">
      <w:r>
        <w:t>Present: Joe Rodio, Nora Blake, Lynn Coakley, Jan Resnick, Betty Johnson, Mary Anne Antonellis, Mike Moran, Dan Paquette and Katherine Hand</w:t>
      </w:r>
    </w:p>
    <w:p w:rsidR="00742DDC" w:rsidRDefault="00530812">
      <w:r>
        <w:t xml:space="preserve">Absent: Mary </w:t>
      </w:r>
      <w:proofErr w:type="spellStart"/>
      <w:r>
        <w:t>Kronholm</w:t>
      </w:r>
      <w:proofErr w:type="spellEnd"/>
      <w:r>
        <w:t>,</w:t>
      </w:r>
      <w:r w:rsidR="00742DDC">
        <w:t xml:space="preserve"> Damon </w:t>
      </w:r>
      <w:proofErr w:type="spellStart"/>
      <w:r w:rsidR="00742DDC">
        <w:t>Vorce</w:t>
      </w:r>
      <w:proofErr w:type="spellEnd"/>
      <w:r>
        <w:t>, and Deb Kern</w:t>
      </w:r>
    </w:p>
    <w:p w:rsidR="00742DDC" w:rsidRDefault="00742DDC">
      <w:r>
        <w:t>Meeting called to order at 9:30 am.</w:t>
      </w:r>
    </w:p>
    <w:p w:rsidR="00742DDC" w:rsidRDefault="00742DDC">
      <w:r>
        <w:t xml:space="preserve">Minutes from March 16, 2017 meeting: </w:t>
      </w:r>
      <w:r w:rsidR="00B82FE2">
        <w:t>Joe moved to approve minutes with minor corrections, Nora seconded, passed.</w:t>
      </w:r>
    </w:p>
    <w:p w:rsidR="00742DDC" w:rsidRDefault="00742DDC">
      <w:r>
        <w:t xml:space="preserve">Betty will bring the </w:t>
      </w:r>
      <w:r w:rsidR="008F3FEE">
        <w:t xml:space="preserve">raffle </w:t>
      </w:r>
      <w:r>
        <w:t xml:space="preserve">basket to the MLA conference. </w:t>
      </w:r>
    </w:p>
    <w:p w:rsidR="00B82FE2" w:rsidRDefault="00B82FE2">
      <w:r>
        <w:t>Treasurer’s report – tabled. Deb not present</w:t>
      </w:r>
      <w:r w:rsidR="008F3FEE">
        <w:t>.</w:t>
      </w:r>
    </w:p>
    <w:p w:rsidR="00B82FE2" w:rsidRDefault="00B82FE2">
      <w:r>
        <w:t>Membership – four renewals.</w:t>
      </w:r>
    </w:p>
    <w:p w:rsidR="00B82FE2" w:rsidRDefault="00B82FE2">
      <w:r>
        <w:t>MBLC budget update</w:t>
      </w:r>
    </w:p>
    <w:p w:rsidR="00B82FE2" w:rsidRDefault="00B82FE2">
      <w:r>
        <w:t>Budget request from the Se</w:t>
      </w:r>
      <w:r w:rsidR="008F3FEE">
        <w:t>nate for the agency budget line is improved. It is i</w:t>
      </w:r>
      <w:r>
        <w:t xml:space="preserve">mportant to thank Ways and Means members for the budget support. We will need to guard against line item </w:t>
      </w:r>
      <w:proofErr w:type="spellStart"/>
      <w:r>
        <w:t>vetos</w:t>
      </w:r>
      <w:proofErr w:type="spellEnd"/>
      <w:r>
        <w:t xml:space="preserve"> from the governor.</w:t>
      </w:r>
    </w:p>
    <w:p w:rsidR="00B82FE2" w:rsidRDefault="00B82FE2">
      <w:r>
        <w:t xml:space="preserve">We need to thank Karen </w:t>
      </w:r>
      <w:proofErr w:type="spellStart"/>
      <w:r>
        <w:t>Spilka</w:t>
      </w:r>
      <w:proofErr w:type="spellEnd"/>
      <w:r>
        <w:t xml:space="preserve">, Kathleen </w:t>
      </w:r>
      <w:proofErr w:type="spellStart"/>
      <w:r>
        <w:t>O</w:t>
      </w:r>
      <w:r w:rsidR="008F3FEE">
        <w:t>”C</w:t>
      </w:r>
      <w:r>
        <w:t>onn</w:t>
      </w:r>
      <w:r w:rsidR="008F3FEE">
        <w:t>o</w:t>
      </w:r>
      <w:r>
        <w:t>r</w:t>
      </w:r>
      <w:proofErr w:type="spellEnd"/>
      <w:r w:rsidR="008F3FEE">
        <w:t>-</w:t>
      </w:r>
      <w:r>
        <w:t xml:space="preserve"> Ives, </w:t>
      </w:r>
      <w:r w:rsidR="008F3FEE">
        <w:t xml:space="preserve">and </w:t>
      </w:r>
      <w:r>
        <w:t xml:space="preserve">Don </w:t>
      </w:r>
      <w:proofErr w:type="spellStart"/>
      <w:r>
        <w:t>Hummason</w:t>
      </w:r>
      <w:proofErr w:type="spellEnd"/>
      <w:r>
        <w:t>.</w:t>
      </w:r>
    </w:p>
    <w:p w:rsidR="00591939" w:rsidRDefault="00591939">
      <w:r>
        <w:t>Academic Libraries are concerned about the loss of some of the databases. It would be useful to point out the loss of databases to legislators.</w:t>
      </w:r>
    </w:p>
    <w:p w:rsidR="00591939" w:rsidRDefault="00107814">
      <w:r>
        <w:t>Many MBLC staff are currently paid with Federal funds. If the IMLS is eliminated MBLC staff could lose their jobs.</w:t>
      </w:r>
    </w:p>
    <w:p w:rsidR="00107814" w:rsidRDefault="00107814">
      <w:r>
        <w:t>Jan will send out information about budget as it becomes available about appropriate future actions.</w:t>
      </w:r>
    </w:p>
    <w:p w:rsidR="00107814" w:rsidRDefault="00107814">
      <w:r>
        <w:t>Spring Meeting Recap</w:t>
      </w:r>
    </w:p>
    <w:p w:rsidR="00A909D1" w:rsidRDefault="00107814">
      <w:r>
        <w:t xml:space="preserve">Good attendance, good feedback, </w:t>
      </w:r>
      <w:r w:rsidR="00A909D1">
        <w:t xml:space="preserve">requests to make it an annual event, maybe do it a little earlier in the day. We need a better sign in sheet for next time. We could have three discussions instead of four. We could have a few less speeches and announcements. We could allow people to provide flyers and handouts instead. </w:t>
      </w:r>
    </w:p>
    <w:p w:rsidR="00A909D1" w:rsidRDefault="00A909D1">
      <w:r>
        <w:t xml:space="preserve">Every group brought a different viewpoint to the topics and discussions. </w:t>
      </w:r>
    </w:p>
    <w:p w:rsidR="005D6B61" w:rsidRDefault="005D6B61">
      <w:r>
        <w:t>Lynn spoke to Lisa Cheever from Blackstone who is interested in creating a Central Mass advocacy group and/or a Central Mass affinity group.</w:t>
      </w:r>
    </w:p>
    <w:p w:rsidR="005D6B61" w:rsidRDefault="005D6B61">
      <w:r>
        <w:t>Joe is meeting with a Central Mass group in Sturbridge on June 5</w:t>
      </w:r>
      <w:r w:rsidRPr="005D6B61">
        <w:rPr>
          <w:vertAlign w:val="superscript"/>
        </w:rPr>
        <w:t>th</w:t>
      </w:r>
      <w:r>
        <w:t xml:space="preserve"> to discuss advocacy.</w:t>
      </w:r>
    </w:p>
    <w:p w:rsidR="00D15188" w:rsidRDefault="00D15188">
      <w:r>
        <w:lastRenderedPageBreak/>
        <w:t>National Library Legislative Day</w:t>
      </w:r>
    </w:p>
    <w:p w:rsidR="00D15188" w:rsidRDefault="00D15188">
      <w:r>
        <w:t xml:space="preserve">Katherine met with Aides, all legislators had already signed off on dear appropriator letters. Massachusetts delegation was strong. </w:t>
      </w:r>
    </w:p>
    <w:p w:rsidR="00D15188" w:rsidRDefault="00D15188">
      <w:r>
        <w:t>Scholarship winners</w:t>
      </w:r>
    </w:p>
    <w:p w:rsidR="00D15188" w:rsidRDefault="00D15188">
      <w:r>
        <w:t>Laurie Wheeler from ARMS Library is one winner</w:t>
      </w:r>
    </w:p>
    <w:p w:rsidR="00D15188" w:rsidRDefault="00D15188">
      <w:r>
        <w:t>Kevin McKenzie – West Springfield</w:t>
      </w:r>
    </w:p>
    <w:p w:rsidR="00D15188" w:rsidRDefault="00D15188">
      <w:r>
        <w:t xml:space="preserve">Ann </w:t>
      </w:r>
      <w:proofErr w:type="spellStart"/>
      <w:r>
        <w:t>Dallair</w:t>
      </w:r>
      <w:proofErr w:type="spellEnd"/>
      <w:r>
        <w:t xml:space="preserve"> – Millbury</w:t>
      </w:r>
    </w:p>
    <w:p w:rsidR="00D15188" w:rsidRDefault="00D15188">
      <w:r>
        <w:t xml:space="preserve">There were eight applicants. </w:t>
      </w:r>
    </w:p>
    <w:p w:rsidR="00D15188" w:rsidRDefault="00D15188">
      <w:r>
        <w:t>John and Eric have notified winners.</w:t>
      </w:r>
    </w:p>
    <w:p w:rsidR="00D15188" w:rsidRDefault="008F3FEE">
      <w:r>
        <w:t>J</w:t>
      </w:r>
      <w:r w:rsidR="008706E8">
        <w:t>uly meeting – 20</w:t>
      </w:r>
      <w:r w:rsidR="008706E8" w:rsidRPr="008706E8">
        <w:rPr>
          <w:vertAlign w:val="superscript"/>
        </w:rPr>
        <w:t>th</w:t>
      </w:r>
      <w:r w:rsidR="008706E8">
        <w:t xml:space="preserve">, 9:30 – </w:t>
      </w:r>
      <w:proofErr w:type="gramStart"/>
      <w:r w:rsidR="008706E8">
        <w:t>Sunderland  -</w:t>
      </w:r>
      <w:proofErr w:type="gramEnd"/>
      <w:r w:rsidR="008706E8">
        <w:t xml:space="preserve"> prize stuffing</w:t>
      </w:r>
    </w:p>
    <w:p w:rsidR="008706E8" w:rsidRDefault="008706E8">
      <w:r>
        <w:t xml:space="preserve">June meeting – June15th – </w:t>
      </w:r>
      <w:proofErr w:type="spellStart"/>
      <w:r>
        <w:t>Baypath</w:t>
      </w:r>
      <w:proofErr w:type="spellEnd"/>
    </w:p>
    <w:p w:rsidR="008706E8" w:rsidRDefault="0037373D">
      <w:r>
        <w:t>Brainstorming – other possible summer reading incentives</w:t>
      </w:r>
    </w:p>
    <w:p w:rsidR="0037373D" w:rsidRDefault="0037373D">
      <w:r>
        <w:t xml:space="preserve">Nora will make a letter about WMLA to include with summer reading incentives. </w:t>
      </w:r>
    </w:p>
    <w:p w:rsidR="0037373D" w:rsidRDefault="0037373D">
      <w:r>
        <w:t>Announcements: The Gaylord Library will be a branch of the South Hadley Public Library.</w:t>
      </w:r>
    </w:p>
    <w:p w:rsidR="00290E35" w:rsidRDefault="00F44F1B">
      <w:r>
        <w:t>Mitchell Resnick is the Citizen of the Year in South Hadley in recognition of volunteer service to the Town.</w:t>
      </w:r>
    </w:p>
    <w:p w:rsidR="00F44F1B" w:rsidRDefault="00747761">
      <w:r>
        <w:t>Meeting adjourned at 11:03 am.</w:t>
      </w:r>
    </w:p>
    <w:p w:rsidR="00576139" w:rsidRDefault="00576139">
      <w:r>
        <w:t>Respectfully submitted,</w:t>
      </w:r>
    </w:p>
    <w:p w:rsidR="00576139" w:rsidRDefault="00576139">
      <w:r>
        <w:t>Mary Anne Antonellis, WMLA Clerk</w:t>
      </w:r>
      <w:bookmarkStart w:id="0" w:name="_GoBack"/>
      <w:bookmarkEnd w:id="0"/>
    </w:p>
    <w:p w:rsidR="00F44F1B" w:rsidRDefault="00F44F1B"/>
    <w:p w:rsidR="0037373D" w:rsidRDefault="0037373D"/>
    <w:p w:rsidR="00D15188" w:rsidRDefault="00D15188"/>
    <w:p w:rsidR="00D15188" w:rsidRDefault="00D15188"/>
    <w:p w:rsidR="00A909D1" w:rsidRDefault="005D6B61">
      <w:r>
        <w:t xml:space="preserve"> </w:t>
      </w:r>
    </w:p>
    <w:p w:rsidR="00742DDC" w:rsidRDefault="00742DDC"/>
    <w:p w:rsidR="00742DDC" w:rsidRDefault="00742DDC"/>
    <w:p w:rsidR="00742DDC" w:rsidRDefault="00742DDC"/>
    <w:p w:rsidR="00742DDC" w:rsidRDefault="00742DDC"/>
    <w:sectPr w:rsidR="00742DDC" w:rsidSect="00B1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DDC"/>
    <w:rsid w:val="00107814"/>
    <w:rsid w:val="00246EE9"/>
    <w:rsid w:val="00290E35"/>
    <w:rsid w:val="0037373D"/>
    <w:rsid w:val="00530812"/>
    <w:rsid w:val="00576139"/>
    <w:rsid w:val="00591939"/>
    <w:rsid w:val="005D6B61"/>
    <w:rsid w:val="00742DDC"/>
    <w:rsid w:val="00747761"/>
    <w:rsid w:val="008706E8"/>
    <w:rsid w:val="008F3FEE"/>
    <w:rsid w:val="00A3280D"/>
    <w:rsid w:val="00A909D1"/>
    <w:rsid w:val="00B12E25"/>
    <w:rsid w:val="00B82FE2"/>
    <w:rsid w:val="00BF64E9"/>
    <w:rsid w:val="00D15188"/>
    <w:rsid w:val="00F4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Antonellis</dc:creator>
  <cp:lastModifiedBy>Microsoft</cp:lastModifiedBy>
  <cp:revision>2</cp:revision>
  <dcterms:created xsi:type="dcterms:W3CDTF">2018-01-03T19:36:00Z</dcterms:created>
  <dcterms:modified xsi:type="dcterms:W3CDTF">2018-01-03T19:36:00Z</dcterms:modified>
</cp:coreProperties>
</file>