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02" w:rsidRDefault="00100002" w:rsidP="00100002">
      <w:pPr>
        <w:jc w:val="center"/>
        <w:rPr>
          <w:sz w:val="24"/>
        </w:rPr>
      </w:pPr>
      <w:r w:rsidRPr="009E5831">
        <w:rPr>
          <w:b/>
          <w:sz w:val="24"/>
        </w:rPr>
        <w:t>Western Massachusetts Library Advocates</w:t>
      </w:r>
      <w:r w:rsidRPr="009E5831">
        <w:rPr>
          <w:b/>
          <w:sz w:val="24"/>
        </w:rPr>
        <w:br/>
      </w:r>
      <w:r>
        <w:rPr>
          <w:sz w:val="24"/>
        </w:rPr>
        <w:t>Executive Board Minutes</w:t>
      </w:r>
    </w:p>
    <w:p w:rsidR="00100002" w:rsidRDefault="00100002" w:rsidP="00100002">
      <w:pPr>
        <w:jc w:val="center"/>
        <w:rPr>
          <w:sz w:val="24"/>
        </w:rPr>
      </w:pPr>
      <w:r>
        <w:rPr>
          <w:sz w:val="24"/>
        </w:rPr>
        <w:t>Meeting held Thur</w:t>
      </w:r>
      <w:bookmarkStart w:id="0" w:name="_GoBack"/>
      <w:bookmarkEnd w:id="0"/>
      <w:r>
        <w:rPr>
          <w:sz w:val="24"/>
        </w:rPr>
        <w:t>sday, December 15, 2016 at MLS Northampton Office</w:t>
      </w:r>
    </w:p>
    <w:p w:rsidR="00295536" w:rsidRDefault="00295536" w:rsidP="00100002">
      <w:pPr>
        <w:jc w:val="center"/>
        <w:rPr>
          <w:sz w:val="24"/>
        </w:rPr>
      </w:pPr>
    </w:p>
    <w:p w:rsidR="00100002" w:rsidRPr="00295536" w:rsidRDefault="00100002" w:rsidP="0029553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295536">
        <w:rPr>
          <w:b/>
          <w:sz w:val="24"/>
        </w:rPr>
        <w:t>Call to Order</w:t>
      </w:r>
      <w:r w:rsidRPr="00295536">
        <w:rPr>
          <w:sz w:val="24"/>
        </w:rPr>
        <w:t xml:space="preserve"> at 9:40 AM by President Betty Johnson</w:t>
      </w:r>
    </w:p>
    <w:p w:rsidR="00100002" w:rsidRPr="00295536" w:rsidRDefault="00100002" w:rsidP="0029553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295536">
        <w:rPr>
          <w:b/>
          <w:sz w:val="24"/>
        </w:rPr>
        <w:t>Approval of Minutes</w:t>
      </w:r>
      <w:r w:rsidRPr="00295536">
        <w:rPr>
          <w:sz w:val="24"/>
        </w:rPr>
        <w:t xml:space="preserve"> for 8/25/16 (motion Langhans, second Kern) and November 17, 2016 with corrections (Blake, Coakley)</w:t>
      </w:r>
    </w:p>
    <w:p w:rsidR="00100002" w:rsidRPr="00295536" w:rsidRDefault="00100002" w:rsidP="0029553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295536">
        <w:rPr>
          <w:b/>
          <w:sz w:val="24"/>
        </w:rPr>
        <w:t>Treasurer  &amp; Membership Report</w:t>
      </w:r>
      <w:r w:rsidRPr="00295536">
        <w:rPr>
          <w:sz w:val="24"/>
        </w:rPr>
        <w:t xml:space="preserve"> by Deb Kern gives balance of $9,280.12</w:t>
      </w:r>
    </w:p>
    <w:p w:rsidR="00100002" w:rsidRPr="00295536" w:rsidRDefault="00B17668" w:rsidP="00295536">
      <w:pPr>
        <w:pStyle w:val="ListParagraph"/>
        <w:numPr>
          <w:ilvl w:val="0"/>
          <w:numId w:val="1"/>
        </w:numPr>
        <w:spacing w:line="276" w:lineRule="auto"/>
        <w:rPr>
          <w:b/>
          <w:sz w:val="24"/>
        </w:rPr>
      </w:pPr>
      <w:r w:rsidRPr="00295536">
        <w:rPr>
          <w:b/>
          <w:sz w:val="24"/>
        </w:rPr>
        <w:t>Advocacy</w:t>
      </w:r>
    </w:p>
    <w:p w:rsidR="00B17668" w:rsidRPr="00295536" w:rsidRDefault="00B17668" w:rsidP="00295536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 w:rsidRPr="00295536">
        <w:rPr>
          <w:sz w:val="24"/>
        </w:rPr>
        <w:t>2017 Legislative Breakfasts – waiting on sites for Sens. Welch &amp; Lesser</w:t>
      </w:r>
    </w:p>
    <w:p w:rsidR="00B17668" w:rsidRPr="00295536" w:rsidRDefault="00B17668" w:rsidP="00295536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 w:rsidRPr="00295536">
        <w:rPr>
          <w:sz w:val="24"/>
        </w:rPr>
        <w:t>Discussion – should we ask for donations toward cost of breakfast or use existing funds? It was decided to existing funds this year</w:t>
      </w:r>
    </w:p>
    <w:p w:rsidR="00B17668" w:rsidRDefault="00B17668" w:rsidP="00295536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 w:rsidRPr="00295536">
        <w:rPr>
          <w:sz w:val="24"/>
        </w:rPr>
        <w:t>Library Legislative Day Bus – Lynn Coakley reports prices are up, will stay with King Ward and keep price at $20 per rider</w:t>
      </w:r>
    </w:p>
    <w:p w:rsidR="00B17668" w:rsidRPr="00295536" w:rsidRDefault="00B17668" w:rsidP="00295536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 w:rsidRPr="00295536">
        <w:rPr>
          <w:sz w:val="24"/>
        </w:rPr>
        <w:t>MLA Legislative Committee – Mike Moran will represent WMLA on this new working group</w:t>
      </w:r>
    </w:p>
    <w:p w:rsidR="00B17668" w:rsidRPr="00295536" w:rsidRDefault="00B17668" w:rsidP="00295536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 w:rsidRPr="00295536">
        <w:rPr>
          <w:sz w:val="24"/>
        </w:rPr>
        <w:t>Letter to Governor – by consensus, will send letter to Governor Baker and let Rep. Smola know of our efforts since he made the recommendation during a WMLA discussion</w:t>
      </w:r>
    </w:p>
    <w:p w:rsidR="00B17668" w:rsidRPr="00295536" w:rsidRDefault="00B17668" w:rsidP="0029553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295536">
        <w:rPr>
          <w:b/>
          <w:sz w:val="24"/>
        </w:rPr>
        <w:t>Announcements</w:t>
      </w:r>
      <w:r w:rsidRPr="00295536">
        <w:rPr>
          <w:sz w:val="24"/>
        </w:rPr>
        <w:t xml:space="preserve"> – none</w:t>
      </w:r>
    </w:p>
    <w:p w:rsidR="00B17668" w:rsidRPr="00295536" w:rsidRDefault="00B17668" w:rsidP="0029553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295536">
        <w:rPr>
          <w:b/>
          <w:sz w:val="24"/>
        </w:rPr>
        <w:t>Unfinished Business</w:t>
      </w:r>
      <w:r w:rsidRPr="00295536">
        <w:rPr>
          <w:sz w:val="24"/>
        </w:rPr>
        <w:t xml:space="preserve"> – none</w:t>
      </w:r>
    </w:p>
    <w:p w:rsidR="00B17668" w:rsidRPr="00295536" w:rsidRDefault="00B17668" w:rsidP="0029553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295536">
        <w:rPr>
          <w:b/>
          <w:sz w:val="24"/>
        </w:rPr>
        <w:t>Next Meeting</w:t>
      </w:r>
      <w:r w:rsidRPr="00295536">
        <w:rPr>
          <w:sz w:val="24"/>
        </w:rPr>
        <w:t xml:space="preserve"> will be January 19 at Springfield City Library</w:t>
      </w:r>
    </w:p>
    <w:p w:rsidR="00B17668" w:rsidRPr="00295536" w:rsidRDefault="00B17668" w:rsidP="0029553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295536">
        <w:rPr>
          <w:b/>
          <w:sz w:val="24"/>
        </w:rPr>
        <w:t>Adjourned</w:t>
      </w:r>
      <w:r w:rsidRPr="00295536">
        <w:rPr>
          <w:sz w:val="24"/>
        </w:rPr>
        <w:t xml:space="preserve"> at 11:53 AM (Blake, Moran)</w:t>
      </w:r>
    </w:p>
    <w:sectPr w:rsidR="00B17668" w:rsidRPr="00295536" w:rsidSect="00C3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89F"/>
    <w:multiLevelType w:val="hybridMultilevel"/>
    <w:tmpl w:val="E5D2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0002"/>
    <w:rsid w:val="00015C2F"/>
    <w:rsid w:val="00100002"/>
    <w:rsid w:val="00295536"/>
    <w:rsid w:val="009E5831"/>
    <w:rsid w:val="00B17668"/>
    <w:rsid w:val="00BD3727"/>
    <w:rsid w:val="00C3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Microsoft</cp:lastModifiedBy>
  <cp:revision>2</cp:revision>
  <dcterms:created xsi:type="dcterms:W3CDTF">2017-05-22T16:17:00Z</dcterms:created>
  <dcterms:modified xsi:type="dcterms:W3CDTF">2017-05-22T16:17:00Z</dcterms:modified>
</cp:coreProperties>
</file>